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4C" w:rsidRDefault="00652760" w:rsidP="00652760">
      <w:pPr>
        <w:ind w:left="-1757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F6181">
        <w:rPr>
          <w:b/>
          <w:sz w:val="28"/>
          <w:szCs w:val="28"/>
        </w:rPr>
        <w:t xml:space="preserve">   </w:t>
      </w:r>
      <w:r w:rsidR="001B0F3B">
        <w:rPr>
          <w:b/>
          <w:sz w:val="28"/>
          <w:szCs w:val="28"/>
        </w:rPr>
        <w:t xml:space="preserve">   </w:t>
      </w:r>
      <w:r w:rsidR="00605187">
        <w:rPr>
          <w:b/>
          <w:noProof/>
          <w:sz w:val="28"/>
          <w:szCs w:val="28"/>
          <w:lang w:eastAsia="ru-RU"/>
        </w:rPr>
        <w:t xml:space="preserve">   </w:t>
      </w:r>
      <w:r w:rsidR="003351B5">
        <w:rPr>
          <w:b/>
          <w:noProof/>
          <w:sz w:val="28"/>
          <w:szCs w:val="28"/>
          <w:lang w:eastAsia="ru-RU"/>
        </w:rPr>
        <w:t xml:space="preserve">   </w:t>
      </w:r>
      <w:r w:rsidR="001B0F3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19200" cy="624468"/>
            <wp:effectExtent l="19050" t="0" r="0" b="0"/>
            <wp:docPr id="6" name="Рисунок 5" descr="logo samara joker ok 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ara joker ok previ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958" cy="6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1B5">
        <w:rPr>
          <w:b/>
          <w:noProof/>
          <w:sz w:val="28"/>
          <w:szCs w:val="28"/>
          <w:lang w:eastAsia="ru-RU"/>
        </w:rPr>
        <w:t xml:space="preserve">   </w:t>
      </w:r>
      <w:r w:rsidR="001B0F3B">
        <w:rPr>
          <w:b/>
          <w:noProof/>
          <w:sz w:val="28"/>
          <w:szCs w:val="28"/>
          <w:lang w:eastAsia="ru-RU"/>
        </w:rPr>
        <w:t xml:space="preserve">                          </w:t>
      </w:r>
      <w:r w:rsidR="00F82581">
        <w:rPr>
          <w:b/>
          <w:noProof/>
          <w:sz w:val="28"/>
          <w:szCs w:val="28"/>
          <w:lang w:eastAsia="ru-RU"/>
        </w:rPr>
        <w:t xml:space="preserve"> </w:t>
      </w:r>
      <w:r w:rsidR="001B0F3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38325" cy="1076245"/>
            <wp:effectExtent l="19050" t="0" r="9525" b="0"/>
            <wp:docPr id="7" name="Рисунок 6" descr="Дипломы-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ы-LA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66" cy="108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1B0F3B">
        <w:rPr>
          <w:b/>
          <w:sz w:val="28"/>
          <w:szCs w:val="28"/>
        </w:rPr>
        <w:t xml:space="preserve">                                           </w:t>
      </w:r>
      <w:r w:rsidR="001B0F3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5195" cy="819150"/>
            <wp:effectExtent l="19050" t="0" r="5855" b="0"/>
            <wp:docPr id="5" name="Рисунок 4" descr="2019-07-11_21-2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1_21-21-0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1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D4" w:rsidRDefault="00EC3BB8" w:rsidP="00EC058D">
      <w:pPr>
        <w:ind w:right="-284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 о проведении теннисного турнира</w:t>
      </w:r>
      <w:r w:rsidR="00542968">
        <w:rPr>
          <w:b/>
          <w:sz w:val="28"/>
          <w:szCs w:val="28"/>
        </w:rPr>
        <w:t xml:space="preserve"> «</w:t>
      </w:r>
      <w:r w:rsidRPr="00EC3BB8">
        <w:rPr>
          <w:b/>
          <w:sz w:val="28"/>
          <w:szCs w:val="28"/>
          <w:lang w:val="en-US"/>
        </w:rPr>
        <w:t>SAMARA</w:t>
      </w:r>
      <w:r w:rsidRPr="00EC3BB8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  <w:lang w:val="en-US"/>
        </w:rPr>
        <w:t>JOKER</w:t>
      </w:r>
      <w:r w:rsidRPr="00EC3BB8">
        <w:rPr>
          <w:b/>
          <w:sz w:val="28"/>
          <w:szCs w:val="28"/>
        </w:rPr>
        <w:t xml:space="preserve"> </w:t>
      </w:r>
      <w:r w:rsidR="00CD7CF1">
        <w:rPr>
          <w:b/>
          <w:sz w:val="28"/>
          <w:szCs w:val="28"/>
          <w:lang w:val="en-US"/>
        </w:rPr>
        <w:t>LAND</w:t>
      </w:r>
      <w:r w:rsidR="00606B66" w:rsidRPr="00606B66">
        <w:rPr>
          <w:b/>
          <w:sz w:val="28"/>
          <w:szCs w:val="28"/>
        </w:rPr>
        <w:t xml:space="preserve"> </w:t>
      </w:r>
      <w:r w:rsidR="001B0F3B">
        <w:rPr>
          <w:b/>
          <w:sz w:val="28"/>
          <w:szCs w:val="28"/>
        </w:rPr>
        <w:t>2020</w:t>
      </w:r>
      <w:r w:rsidR="00542968">
        <w:rPr>
          <w:b/>
          <w:sz w:val="28"/>
          <w:szCs w:val="28"/>
        </w:rPr>
        <w:t>»</w:t>
      </w:r>
    </w:p>
    <w:p w:rsidR="00C943D4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Организатор турнира</w:t>
      </w:r>
    </w:p>
    <w:p w:rsidR="002F3AB5" w:rsidRPr="00652760" w:rsidRDefault="00606B66" w:rsidP="00732AD3">
      <w:pPr>
        <w:pStyle w:val="a3"/>
        <w:ind w:left="-567"/>
        <w:rPr>
          <w:lang w:val="en-US"/>
        </w:rPr>
      </w:pPr>
      <w:r w:rsidRPr="00652760">
        <w:t xml:space="preserve">- </w:t>
      </w:r>
      <w:r w:rsidR="001B0F3B">
        <w:t xml:space="preserve">Президент </w:t>
      </w:r>
      <w:r w:rsidR="002F3AB5" w:rsidRPr="00652760">
        <w:rPr>
          <w:lang w:val="en-US"/>
        </w:rPr>
        <w:t>SAMARA JOKER 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Участники турнира</w:t>
      </w:r>
    </w:p>
    <w:p w:rsidR="003351B5" w:rsidRDefault="002F3AB5" w:rsidP="003351B5">
      <w:pPr>
        <w:pStyle w:val="a3"/>
        <w:ind w:left="-567"/>
      </w:pPr>
      <w:r w:rsidRPr="00652760">
        <w:t>- Теннисис</w:t>
      </w:r>
      <w:r w:rsidR="00A3335A">
        <w:t xml:space="preserve">ты-любители, члены </w:t>
      </w:r>
      <w:r w:rsidR="00A3335A">
        <w:rPr>
          <w:lang w:val="en-US"/>
        </w:rPr>
        <w:t>SAMARA</w:t>
      </w:r>
      <w:r w:rsidR="00A3335A" w:rsidRPr="00A3335A">
        <w:t xml:space="preserve"> </w:t>
      </w:r>
      <w:r w:rsidR="00A3335A">
        <w:rPr>
          <w:lang w:val="en-US"/>
        </w:rPr>
        <w:t>JOKER</w:t>
      </w:r>
      <w:r w:rsidR="00A3335A" w:rsidRPr="00A3335A">
        <w:t xml:space="preserve"> </w:t>
      </w:r>
      <w:r w:rsidR="00A3335A">
        <w:rPr>
          <w:lang w:val="en-US"/>
        </w:rPr>
        <w:t>TOUR</w:t>
      </w:r>
    </w:p>
    <w:p w:rsidR="003351B5" w:rsidRDefault="001B0F3B" w:rsidP="003351B5">
      <w:pPr>
        <w:pStyle w:val="a3"/>
        <w:numPr>
          <w:ilvl w:val="0"/>
          <w:numId w:val="1"/>
        </w:numPr>
        <w:ind w:left="-567"/>
        <w:rPr>
          <w:b/>
        </w:rPr>
      </w:pPr>
      <w:r>
        <w:rPr>
          <w:b/>
        </w:rPr>
        <w:t>Партнер</w:t>
      </w:r>
      <w:r w:rsidR="003351B5">
        <w:rPr>
          <w:b/>
        </w:rPr>
        <w:t xml:space="preserve"> </w:t>
      </w:r>
      <w:r w:rsidR="003351B5" w:rsidRPr="00652760">
        <w:rPr>
          <w:b/>
        </w:rPr>
        <w:t>турнира</w:t>
      </w:r>
    </w:p>
    <w:p w:rsidR="003351B5" w:rsidRPr="003351B5" w:rsidRDefault="003351B5" w:rsidP="003351B5">
      <w:pPr>
        <w:pStyle w:val="a3"/>
        <w:ind w:left="-567"/>
      </w:pPr>
      <w:r>
        <w:rPr>
          <w:b/>
        </w:rPr>
        <w:t>-</w:t>
      </w:r>
      <w:r>
        <w:t xml:space="preserve"> «Чистая Вода из </w:t>
      </w:r>
      <w:proofErr w:type="spellStart"/>
      <w:r>
        <w:t>Царевщины</w:t>
      </w:r>
      <w:proofErr w:type="spellEnd"/>
      <w:r>
        <w:t>»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Регламент турнира</w:t>
      </w:r>
    </w:p>
    <w:p w:rsidR="001F2847" w:rsidRDefault="002F3AB5" w:rsidP="00732AD3">
      <w:pPr>
        <w:pStyle w:val="a3"/>
        <w:ind w:left="-567"/>
      </w:pPr>
      <w:r w:rsidRPr="00652760">
        <w:t>- Предварител</w:t>
      </w:r>
      <w:r w:rsidR="001B0F3B">
        <w:t xml:space="preserve">ьный этап </w:t>
      </w:r>
      <w:r w:rsidR="00606B66" w:rsidRPr="00652760">
        <w:t>в группах</w:t>
      </w:r>
      <w:r w:rsidR="00883F94">
        <w:t xml:space="preserve">. </w:t>
      </w:r>
      <w:r w:rsidR="001F2847" w:rsidRPr="00652760">
        <w:t xml:space="preserve"> </w:t>
      </w:r>
      <w:r w:rsidR="00606B66" w:rsidRPr="00652760">
        <w:t xml:space="preserve">Состав групп формируется жеребьевкой, учитывающей текущий рейтинг </w:t>
      </w:r>
      <w:r w:rsidR="007A79B2" w:rsidRPr="00652760">
        <w:rPr>
          <w:lang w:val="en-US"/>
        </w:rPr>
        <w:t>SAMARA</w:t>
      </w:r>
      <w:r w:rsidR="007A79B2" w:rsidRPr="00652760">
        <w:t xml:space="preserve"> </w:t>
      </w:r>
      <w:r w:rsidR="007A79B2" w:rsidRPr="00652760">
        <w:rPr>
          <w:lang w:val="en-US"/>
        </w:rPr>
        <w:t>JOKER</w:t>
      </w:r>
      <w:r w:rsidR="007A79B2" w:rsidRPr="00652760">
        <w:t xml:space="preserve"> </w:t>
      </w:r>
      <w:r w:rsidR="007A79B2" w:rsidRPr="00652760">
        <w:rPr>
          <w:lang w:val="en-US"/>
        </w:rPr>
        <w:t>TOUR</w:t>
      </w:r>
      <w:r w:rsidR="007A79B2" w:rsidRPr="00652760">
        <w:t xml:space="preserve">. </w:t>
      </w:r>
      <w:proofErr w:type="gramStart"/>
      <w:r w:rsidR="002A6EAD" w:rsidRPr="00652760">
        <w:t xml:space="preserve">Формат матчей – два </w:t>
      </w:r>
      <w:r w:rsidR="002A6EAD">
        <w:t xml:space="preserve">сета </w:t>
      </w:r>
      <w:r w:rsidR="002A6EAD" w:rsidRPr="00652760">
        <w:t>до 4 выигранных геймов с розыгрышем решающего очка</w:t>
      </w:r>
      <w:r w:rsidR="001B0F3B">
        <w:t xml:space="preserve"> после второго счета «ровно»</w:t>
      </w:r>
      <w:r w:rsidR="002A6EAD">
        <w:t xml:space="preserve">, с розыгрышем </w:t>
      </w:r>
      <w:r w:rsidR="002A6EAD" w:rsidRPr="00652760">
        <w:t xml:space="preserve"> решающего гейма по системе «</w:t>
      </w:r>
      <w:proofErr w:type="spellStart"/>
      <w:r w:rsidR="00CD7CF1">
        <w:t>тайбрейк</w:t>
      </w:r>
      <w:proofErr w:type="spellEnd"/>
      <w:r w:rsidR="00CD7CF1">
        <w:t xml:space="preserve">» до </w:t>
      </w:r>
      <w:r w:rsidR="001B0F3B">
        <w:t>7</w:t>
      </w:r>
      <w:r w:rsidR="002A6EAD" w:rsidRPr="00652760">
        <w:t xml:space="preserve"> выигранных очков</w:t>
      </w:r>
      <w:r w:rsidR="002A6EAD">
        <w:t xml:space="preserve"> при счете 3:3 по геймам</w:t>
      </w:r>
      <w:r w:rsidR="002A6EAD" w:rsidRPr="00652760">
        <w:t xml:space="preserve"> </w:t>
      </w:r>
      <w:r w:rsidR="002A6EAD">
        <w:t>и с розыгрышем решающего сет</w:t>
      </w:r>
      <w:r w:rsidR="002A6EAD" w:rsidRPr="00652760">
        <w:t>а по системе «</w:t>
      </w:r>
      <w:proofErr w:type="spellStart"/>
      <w:r w:rsidR="00CD7CF1">
        <w:t>тайбрейк</w:t>
      </w:r>
      <w:proofErr w:type="spellEnd"/>
      <w:r w:rsidR="00CD7CF1">
        <w:t xml:space="preserve">» до </w:t>
      </w:r>
      <w:r w:rsidR="00CD7CF1" w:rsidRPr="00CD7CF1">
        <w:t>7</w:t>
      </w:r>
      <w:r w:rsidR="002A6EAD" w:rsidRPr="00652760">
        <w:t xml:space="preserve"> выигранных очков</w:t>
      </w:r>
      <w:r w:rsidR="002A6EAD">
        <w:t xml:space="preserve"> при счете 1:1 по сетам</w:t>
      </w:r>
      <w:r w:rsidR="002A6EAD" w:rsidRPr="00652760">
        <w:t>.</w:t>
      </w:r>
      <w:proofErr w:type="gramEnd"/>
    </w:p>
    <w:p w:rsidR="001F2847" w:rsidRPr="00652760" w:rsidRDefault="006A46BA" w:rsidP="00732AD3">
      <w:pPr>
        <w:pStyle w:val="a3"/>
        <w:ind w:left="-567"/>
      </w:pPr>
      <w:r>
        <w:t xml:space="preserve">- </w:t>
      </w:r>
      <w:proofErr w:type="spellStart"/>
      <w:r>
        <w:t>Плей-офф</w:t>
      </w:r>
      <w:proofErr w:type="spellEnd"/>
      <w:r>
        <w:t xml:space="preserve"> </w:t>
      </w:r>
      <w:r w:rsidR="001F2847" w:rsidRPr="00652760">
        <w:t xml:space="preserve"> </w:t>
      </w:r>
      <w:r w:rsidR="002277BA" w:rsidRPr="00652760">
        <w:t xml:space="preserve">с розыгрышем </w:t>
      </w:r>
      <w:r w:rsidR="00CD7CF1">
        <w:t xml:space="preserve">мест с 1 по </w:t>
      </w:r>
      <w:r w:rsidR="00CD7CF1" w:rsidRPr="00CD7CF1">
        <w:t>8</w:t>
      </w:r>
      <w:r w:rsidR="001F2847" w:rsidRPr="00652760">
        <w:t xml:space="preserve">. </w:t>
      </w:r>
      <w:proofErr w:type="gramStart"/>
      <w:r w:rsidR="001F2847" w:rsidRPr="00652760">
        <w:t xml:space="preserve">Формат матчей – два </w:t>
      </w:r>
      <w:r w:rsidR="00883F94">
        <w:t xml:space="preserve">сета </w:t>
      </w:r>
      <w:r w:rsidR="00291ED1">
        <w:t>до 6</w:t>
      </w:r>
      <w:r w:rsidR="00B04FAE" w:rsidRPr="00652760">
        <w:t xml:space="preserve"> выигранных геймов с розыгрышем решающего очка</w:t>
      </w:r>
      <w:r w:rsidR="001B0F3B">
        <w:t xml:space="preserve"> после второго счета «ровно»</w:t>
      </w:r>
      <w:r w:rsidR="00883F94">
        <w:t xml:space="preserve">, с розыгрышем </w:t>
      </w:r>
      <w:r w:rsidR="00B04FAE" w:rsidRPr="00652760">
        <w:t xml:space="preserve"> </w:t>
      </w:r>
      <w:r w:rsidR="00883F94" w:rsidRPr="00652760">
        <w:t>решающего гейма по системе «</w:t>
      </w:r>
      <w:proofErr w:type="spellStart"/>
      <w:r w:rsidR="00883F94">
        <w:t>тайбрейк</w:t>
      </w:r>
      <w:proofErr w:type="spellEnd"/>
      <w:r w:rsidR="00883F94">
        <w:t>» до 7</w:t>
      </w:r>
      <w:r w:rsidR="00883F94" w:rsidRPr="00652760">
        <w:t xml:space="preserve"> выигранных очков</w:t>
      </w:r>
      <w:r w:rsidR="00291ED1">
        <w:t xml:space="preserve"> при счете 6:6</w:t>
      </w:r>
      <w:r w:rsidR="00883F94">
        <w:t xml:space="preserve"> по геймам</w:t>
      </w:r>
      <w:r w:rsidR="00883F94" w:rsidRPr="00652760">
        <w:t xml:space="preserve"> </w:t>
      </w:r>
      <w:r w:rsidR="00883F94">
        <w:t>и с розыгрышем решающего сет</w:t>
      </w:r>
      <w:r w:rsidR="00B04FAE" w:rsidRPr="00652760">
        <w:t>а по системе «</w:t>
      </w:r>
      <w:proofErr w:type="spellStart"/>
      <w:r w:rsidR="00B04FAE">
        <w:t>супертайбрейк</w:t>
      </w:r>
      <w:proofErr w:type="spellEnd"/>
      <w:r w:rsidR="00B04FAE">
        <w:t>» до 10</w:t>
      </w:r>
      <w:r w:rsidR="00B04FAE" w:rsidRPr="00652760">
        <w:t xml:space="preserve"> выигранных очков</w:t>
      </w:r>
      <w:r w:rsidR="00B04FAE">
        <w:t xml:space="preserve"> при счете 1:1 по сетам</w:t>
      </w:r>
      <w:r w:rsidR="001F2847" w:rsidRPr="00652760">
        <w:t>.</w:t>
      </w:r>
      <w:proofErr w:type="gramEnd"/>
      <w:r w:rsidR="00083224" w:rsidRPr="00652760">
        <w:t xml:space="preserve"> Розыгрыш мест с 5 по 8  - один сет до</w:t>
      </w:r>
      <w:r w:rsidR="002A314C" w:rsidRPr="00652760">
        <w:t xml:space="preserve"> 6</w:t>
      </w:r>
      <w:r w:rsidR="00083224" w:rsidRPr="00652760">
        <w:t xml:space="preserve"> </w:t>
      </w:r>
      <w:r w:rsidR="00A3335A">
        <w:t>выигранных геймов</w:t>
      </w:r>
      <w:r w:rsidR="00605187">
        <w:t xml:space="preserve"> с розыгрышем решающего очка</w:t>
      </w:r>
      <w:r w:rsidR="001B0F3B">
        <w:t xml:space="preserve"> после второго счета «ровно»</w:t>
      </w:r>
      <w:r w:rsidR="00083224" w:rsidRPr="00652760">
        <w:t>.</w:t>
      </w:r>
    </w:p>
    <w:p w:rsidR="00083224" w:rsidRDefault="006A46BA" w:rsidP="00732AD3">
      <w:pPr>
        <w:pStyle w:val="a3"/>
        <w:ind w:left="-567"/>
      </w:pPr>
      <w:r>
        <w:t xml:space="preserve">- </w:t>
      </w:r>
      <w:r w:rsidR="001F2847" w:rsidRPr="00652760">
        <w:t xml:space="preserve">Формат матчей </w:t>
      </w:r>
      <w:r w:rsidR="00291ED1">
        <w:t xml:space="preserve">утешительного турнира </w:t>
      </w:r>
      <w:r w:rsidR="001F2847" w:rsidRPr="00652760">
        <w:t xml:space="preserve">– </w:t>
      </w:r>
      <w:r w:rsidR="00083224" w:rsidRPr="00652760">
        <w:t>один</w:t>
      </w:r>
      <w:r w:rsidR="001F2847" w:rsidRPr="00652760">
        <w:t xml:space="preserve"> сет</w:t>
      </w:r>
      <w:r w:rsidR="00083224" w:rsidRPr="00652760">
        <w:t xml:space="preserve"> до </w:t>
      </w:r>
      <w:r w:rsidR="002A314C" w:rsidRPr="00652760">
        <w:t>6</w:t>
      </w:r>
      <w:r w:rsidR="001F2847" w:rsidRPr="00652760">
        <w:t xml:space="preserve"> выигранных геймов</w:t>
      </w:r>
      <w:r w:rsidR="000B23DE" w:rsidRPr="00652760">
        <w:t xml:space="preserve"> с розыгрышем решающего очка</w:t>
      </w:r>
      <w:r w:rsidR="001B0F3B">
        <w:t xml:space="preserve"> после второго счета «ровно»</w:t>
      </w:r>
      <w:r w:rsidR="00C83483" w:rsidRPr="00652760">
        <w:t>.</w:t>
      </w:r>
    </w:p>
    <w:p w:rsidR="00283811" w:rsidRPr="00652760" w:rsidRDefault="00283811" w:rsidP="00732AD3">
      <w:pPr>
        <w:pStyle w:val="a3"/>
        <w:ind w:left="-567"/>
      </w:pPr>
      <w:r>
        <w:t xml:space="preserve">- Размеры групп, формат </w:t>
      </w:r>
      <w:proofErr w:type="spellStart"/>
      <w:r>
        <w:t>плей-офф</w:t>
      </w:r>
      <w:proofErr w:type="spellEnd"/>
      <w:r w:rsidR="001C4C08">
        <w:t xml:space="preserve"> </w:t>
      </w:r>
      <w:r>
        <w:t xml:space="preserve"> определяются исходя из численного состава участников</w:t>
      </w:r>
    </w:p>
    <w:p w:rsidR="00083224" w:rsidRPr="00652760" w:rsidRDefault="00605187" w:rsidP="00732AD3">
      <w:pPr>
        <w:pStyle w:val="a3"/>
        <w:ind w:left="-567"/>
      </w:pPr>
      <w:r>
        <w:t>- Финал и матч за 3 место</w:t>
      </w:r>
      <w:r w:rsidR="00083224" w:rsidRPr="00652760">
        <w:t xml:space="preserve"> проходят с судейством</w:t>
      </w:r>
      <w:r w:rsidR="00153B09">
        <w:t>, судьи из числа участников</w:t>
      </w:r>
      <w:r w:rsidR="00083224" w:rsidRPr="00652760">
        <w:t xml:space="preserve"> </w:t>
      </w:r>
      <w:bookmarkStart w:id="0" w:name="_GoBack"/>
      <w:bookmarkEnd w:id="0"/>
    </w:p>
    <w:p w:rsidR="00C83483" w:rsidRPr="001B0F3B" w:rsidRDefault="00C83483" w:rsidP="00732AD3">
      <w:pPr>
        <w:pStyle w:val="a3"/>
        <w:ind w:left="-567"/>
      </w:pPr>
      <w:r w:rsidRPr="00652760">
        <w:rPr>
          <w:lang w:val="en-US"/>
        </w:rPr>
        <w:t xml:space="preserve">- </w:t>
      </w:r>
      <w:r w:rsidRPr="00652760">
        <w:t xml:space="preserve">Мячи турнира </w:t>
      </w:r>
      <w:r w:rsidR="001B0F3B">
        <w:rPr>
          <w:lang w:val="en-US"/>
        </w:rPr>
        <w:t>– WILSON US OPEN</w:t>
      </w:r>
    </w:p>
    <w:p w:rsidR="001F2847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Место проведения</w:t>
      </w:r>
    </w:p>
    <w:p w:rsidR="002277BA" w:rsidRDefault="006B069A" w:rsidP="00732AD3">
      <w:pPr>
        <w:pStyle w:val="a3"/>
        <w:ind w:left="-567"/>
      </w:pPr>
      <w:r>
        <w:t>- Теннисный комплекс</w:t>
      </w:r>
      <w:r w:rsidR="002277BA" w:rsidRPr="00652760">
        <w:t xml:space="preserve"> «</w:t>
      </w:r>
      <w:r w:rsidR="00291ED1">
        <w:t>Загородный Парк», ул</w:t>
      </w:r>
      <w:proofErr w:type="gramStart"/>
      <w:r w:rsidR="00291ED1">
        <w:t>.Н</w:t>
      </w:r>
      <w:proofErr w:type="gramEnd"/>
      <w:r w:rsidR="00291ED1">
        <w:t>ово-Садовая</w:t>
      </w:r>
      <w:r w:rsidR="00153B09">
        <w:t>,150</w:t>
      </w:r>
    </w:p>
    <w:p w:rsidR="00AF068F" w:rsidRDefault="00291ED1" w:rsidP="00732AD3">
      <w:pPr>
        <w:pStyle w:val="a3"/>
        <w:ind w:left="-567"/>
      </w:pPr>
      <w:r>
        <w:t>- 4</w:t>
      </w:r>
      <w:r w:rsidR="00AF068F">
        <w:t xml:space="preserve"> корта, покры</w:t>
      </w:r>
      <w:r>
        <w:t>тие кортов – грунт</w:t>
      </w:r>
    </w:p>
    <w:p w:rsidR="001C4C08" w:rsidRDefault="001C4C08" w:rsidP="00732AD3">
      <w:pPr>
        <w:pStyle w:val="a3"/>
        <w:ind w:left="-567"/>
      </w:pPr>
      <w:r>
        <w:t>- Въезд на а/м на территорию комплекса закрыт</w:t>
      </w:r>
    </w:p>
    <w:p w:rsidR="002277BA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Сроки проведения</w:t>
      </w:r>
    </w:p>
    <w:p w:rsidR="00883F94" w:rsidRDefault="001B0F3B" w:rsidP="00732AD3">
      <w:pPr>
        <w:pStyle w:val="a3"/>
        <w:ind w:left="-567"/>
      </w:pPr>
      <w:r>
        <w:t>- 1</w:t>
      </w:r>
      <w:r>
        <w:rPr>
          <w:lang w:val="en-US"/>
        </w:rPr>
        <w:t>2</w:t>
      </w:r>
      <w:r w:rsidR="00291ED1">
        <w:t>.06</w:t>
      </w:r>
      <w:r w:rsidR="005E3648" w:rsidRPr="00652760">
        <w:t xml:space="preserve"> </w:t>
      </w:r>
      <w:r>
        <w:t>18:00 – 22:00, 1</w:t>
      </w:r>
      <w:r>
        <w:rPr>
          <w:lang w:val="en-US"/>
        </w:rPr>
        <w:t>3</w:t>
      </w:r>
      <w:r w:rsidR="00291ED1">
        <w:t>.06 08:00 – 22</w:t>
      </w:r>
      <w:r w:rsidR="00605187">
        <w:t xml:space="preserve">:00 </w:t>
      </w:r>
      <w:r>
        <w:t>, 1</w:t>
      </w:r>
      <w:r>
        <w:rPr>
          <w:lang w:val="en-US"/>
        </w:rPr>
        <w:t>4</w:t>
      </w:r>
      <w:r w:rsidR="0004465D">
        <w:t>.06 09</w:t>
      </w:r>
      <w:r w:rsidR="00291ED1">
        <w:t>:00 –</w:t>
      </w:r>
      <w:r>
        <w:t xml:space="preserve"> 1</w:t>
      </w:r>
      <w:r>
        <w:rPr>
          <w:lang w:val="en-US"/>
        </w:rPr>
        <w:t>4</w:t>
      </w:r>
      <w:r w:rsidR="00291ED1">
        <w:t>:00</w:t>
      </w:r>
    </w:p>
    <w:p w:rsidR="008B328A" w:rsidRPr="00652760" w:rsidRDefault="008B328A" w:rsidP="00732AD3">
      <w:pPr>
        <w:pStyle w:val="a3"/>
        <w:ind w:left="-567"/>
      </w:pPr>
      <w:r w:rsidRPr="00652760">
        <w:t>- Жер</w:t>
      </w:r>
      <w:r w:rsidR="00605187">
        <w:t>ебьевка</w:t>
      </w:r>
      <w:r w:rsidR="00153B09">
        <w:t xml:space="preserve"> турнира 1</w:t>
      </w:r>
      <w:r w:rsidR="001B0F3B" w:rsidRPr="001B0F3B">
        <w:t>1</w:t>
      </w:r>
      <w:r w:rsidR="001B0F3B">
        <w:t xml:space="preserve"> июня в </w:t>
      </w:r>
      <w:r w:rsidR="001B0F3B" w:rsidRPr="001B0F3B">
        <w:t>21</w:t>
      </w:r>
      <w:r w:rsidRPr="00652760">
        <w:t xml:space="preserve">-00 на территории </w:t>
      </w:r>
      <w:r w:rsidR="006B069A">
        <w:t>ко</w:t>
      </w:r>
      <w:r w:rsidR="00153B09">
        <w:t>мплекса «Загородный парк</w:t>
      </w:r>
      <w:r w:rsidRPr="00652760">
        <w:t>»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Регистрация участников</w:t>
      </w:r>
    </w:p>
    <w:p w:rsidR="008B328A" w:rsidRDefault="008B328A" w:rsidP="00AF068F">
      <w:pPr>
        <w:pStyle w:val="a3"/>
        <w:ind w:left="-567"/>
      </w:pPr>
      <w:r w:rsidRPr="00652760">
        <w:t>- Срок</w:t>
      </w:r>
      <w:r w:rsidR="0088273E" w:rsidRPr="00652760">
        <w:t xml:space="preserve"> регистрации – до 1</w:t>
      </w:r>
      <w:r w:rsidR="00283811">
        <w:t>0 июня 19</w:t>
      </w:r>
      <w:r w:rsidRPr="00652760">
        <w:t>-00</w:t>
      </w:r>
    </w:p>
    <w:p w:rsidR="00283811" w:rsidRDefault="00283811" w:rsidP="00AF068F">
      <w:pPr>
        <w:pStyle w:val="a3"/>
        <w:ind w:left="-567"/>
      </w:pPr>
      <w:r>
        <w:t>- Регистрационный взнос 2500 руб. оплачивается Директору турнира перед первым матчем</w:t>
      </w:r>
    </w:p>
    <w:p w:rsidR="001B0F3B" w:rsidRPr="001B0F3B" w:rsidRDefault="008B328A" w:rsidP="001B0F3B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 xml:space="preserve">Награждение </w:t>
      </w:r>
    </w:p>
    <w:p w:rsidR="007A79B2" w:rsidRDefault="001B0F3B" w:rsidP="00153B09">
      <w:pPr>
        <w:pStyle w:val="a3"/>
        <w:ind w:left="-567"/>
      </w:pPr>
      <w:r w:rsidRPr="001B0F3B">
        <w:t xml:space="preserve">- </w:t>
      </w:r>
      <w:r w:rsidR="00B04FAE">
        <w:t xml:space="preserve"> П</w:t>
      </w:r>
      <w:r w:rsidR="008B328A" w:rsidRPr="00652760">
        <w:t xml:space="preserve">ризеры </w:t>
      </w:r>
      <w:r w:rsidR="00B04FAE">
        <w:t xml:space="preserve">турнира </w:t>
      </w:r>
      <w:r w:rsidR="008B328A" w:rsidRPr="00652760">
        <w:t>награждаются м</w:t>
      </w:r>
      <w:r w:rsidR="003351B5">
        <w:t>едалями,</w:t>
      </w:r>
      <w:r w:rsidR="00AF068F">
        <w:t xml:space="preserve"> дипломами </w:t>
      </w:r>
      <w:r w:rsidR="003351B5">
        <w:t>и</w:t>
      </w:r>
      <w:r>
        <w:t xml:space="preserve"> призами</w:t>
      </w:r>
    </w:p>
    <w:p w:rsidR="001B0F3B" w:rsidRPr="001B0F3B" w:rsidRDefault="001B0F3B" w:rsidP="00153B09">
      <w:pPr>
        <w:pStyle w:val="a3"/>
        <w:ind w:left="-567"/>
      </w:pPr>
      <w:r>
        <w:t>-  4-10 места награждаются дипломами и призами</w:t>
      </w:r>
    </w:p>
    <w:p w:rsidR="00652760" w:rsidRDefault="00153B09" w:rsidP="00732AD3">
      <w:pPr>
        <w:pStyle w:val="a3"/>
        <w:ind w:left="-567"/>
      </w:pPr>
      <w:r>
        <w:rPr>
          <w:b/>
        </w:rPr>
        <w:t xml:space="preserve">Судья и </w:t>
      </w:r>
      <w:r w:rsidR="00B446DF" w:rsidRPr="00652760">
        <w:rPr>
          <w:b/>
        </w:rPr>
        <w:t>Директор турнира:</w:t>
      </w:r>
      <w:r>
        <w:t xml:space="preserve"> Ревякин Олег Васильевич, Президент</w:t>
      </w:r>
      <w:r w:rsidR="00B446DF" w:rsidRPr="00652760">
        <w:t xml:space="preserve"> </w:t>
      </w:r>
      <w:r w:rsidR="00B446DF" w:rsidRPr="00652760">
        <w:rPr>
          <w:lang w:val="en-US"/>
        </w:rPr>
        <w:t>SAMARA</w:t>
      </w:r>
      <w:r w:rsidR="00B446DF" w:rsidRPr="00652760">
        <w:t xml:space="preserve"> </w:t>
      </w:r>
      <w:r w:rsidR="00B446DF" w:rsidRPr="00652760">
        <w:rPr>
          <w:lang w:val="en-US"/>
        </w:rPr>
        <w:t>JOKER</w:t>
      </w:r>
      <w:r w:rsidR="00B446DF" w:rsidRPr="00652760">
        <w:t xml:space="preserve"> </w:t>
      </w:r>
      <w:r w:rsidR="00B446DF" w:rsidRPr="00652760">
        <w:rPr>
          <w:lang w:val="en-US"/>
        </w:rPr>
        <w:t>TOUR</w:t>
      </w:r>
      <w:r w:rsidR="00652760">
        <w:t xml:space="preserve">, </w:t>
      </w:r>
    </w:p>
    <w:p w:rsidR="002F3AB5" w:rsidRPr="00652760" w:rsidRDefault="00652760" w:rsidP="00732AD3">
      <w:pPr>
        <w:pStyle w:val="a3"/>
        <w:ind w:left="-567"/>
        <w:rPr>
          <w:lang w:val="en-US"/>
        </w:rPr>
      </w:pPr>
      <w:r>
        <w:rPr>
          <w:lang w:val="en-US"/>
        </w:rPr>
        <w:t>e</w:t>
      </w:r>
      <w:r w:rsidRPr="00652760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652760">
        <w:rPr>
          <w:lang w:val="en-US"/>
        </w:rPr>
        <w:t xml:space="preserve"> :</w:t>
      </w:r>
      <w:proofErr w:type="gramEnd"/>
      <w:r w:rsidRPr="00652760">
        <w:rPr>
          <w:lang w:val="en-US"/>
        </w:rPr>
        <w:t xml:space="preserve"> </w:t>
      </w:r>
      <w:hyperlink r:id="rId8" w:history="1">
        <w:r w:rsidRPr="00CF2E2C">
          <w:rPr>
            <w:rStyle w:val="a6"/>
            <w:lang w:val="en-US"/>
          </w:rPr>
          <w:t>ORevyakin</w:t>
        </w:r>
        <w:r w:rsidRPr="00652760">
          <w:rPr>
            <w:rStyle w:val="a6"/>
            <w:lang w:val="en-US"/>
          </w:rPr>
          <w:t>@</w:t>
        </w:r>
        <w:r w:rsidRPr="00CF2E2C">
          <w:rPr>
            <w:rStyle w:val="a6"/>
            <w:lang w:val="en-US"/>
          </w:rPr>
          <w:t>mail</w:t>
        </w:r>
        <w:r w:rsidRPr="00652760">
          <w:rPr>
            <w:rStyle w:val="a6"/>
            <w:lang w:val="en-US"/>
          </w:rPr>
          <w:t>.</w:t>
        </w:r>
        <w:r w:rsidRPr="00CF2E2C">
          <w:rPr>
            <w:rStyle w:val="a6"/>
            <w:lang w:val="en-US"/>
          </w:rPr>
          <w:t>ru</w:t>
        </w:r>
      </w:hyperlink>
      <w:r w:rsidRPr="00652760">
        <w:rPr>
          <w:lang w:val="en-US"/>
        </w:rPr>
        <w:t xml:space="preserve">; </w:t>
      </w:r>
      <w:r>
        <w:t>тел</w:t>
      </w:r>
      <w:r w:rsidRPr="00652760">
        <w:rPr>
          <w:lang w:val="en-US"/>
        </w:rPr>
        <w:t>: 8987-988-7311</w:t>
      </w:r>
    </w:p>
    <w:sectPr w:rsidR="002F3AB5" w:rsidRPr="00652760" w:rsidSect="001B0F3B">
      <w:pgSz w:w="11906" w:h="16838"/>
      <w:pgMar w:top="142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282"/>
    <w:multiLevelType w:val="hybridMultilevel"/>
    <w:tmpl w:val="742ADC0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E8A0487"/>
    <w:multiLevelType w:val="hybridMultilevel"/>
    <w:tmpl w:val="CFF0DA32"/>
    <w:lvl w:ilvl="0" w:tplc="51103B1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D1575"/>
    <w:rsid w:val="0004465D"/>
    <w:rsid w:val="00083224"/>
    <w:rsid w:val="000B23DE"/>
    <w:rsid w:val="00153B09"/>
    <w:rsid w:val="001B0F3B"/>
    <w:rsid w:val="001C4C08"/>
    <w:rsid w:val="001D28CD"/>
    <w:rsid w:val="001D4A39"/>
    <w:rsid w:val="001F2847"/>
    <w:rsid w:val="002277BA"/>
    <w:rsid w:val="00255225"/>
    <w:rsid w:val="00271DB6"/>
    <w:rsid w:val="00283811"/>
    <w:rsid w:val="00291ED1"/>
    <w:rsid w:val="002A314C"/>
    <w:rsid w:val="002A6EAD"/>
    <w:rsid w:val="002F1F58"/>
    <w:rsid w:val="002F3AB5"/>
    <w:rsid w:val="003214F8"/>
    <w:rsid w:val="003351B5"/>
    <w:rsid w:val="00342286"/>
    <w:rsid w:val="00343134"/>
    <w:rsid w:val="003A0EEA"/>
    <w:rsid w:val="003B3D65"/>
    <w:rsid w:val="00474C45"/>
    <w:rsid w:val="00490DED"/>
    <w:rsid w:val="004E3143"/>
    <w:rsid w:val="00504F9D"/>
    <w:rsid w:val="00542968"/>
    <w:rsid w:val="005647C6"/>
    <w:rsid w:val="00583EF2"/>
    <w:rsid w:val="005D15C0"/>
    <w:rsid w:val="005E3648"/>
    <w:rsid w:val="00605187"/>
    <w:rsid w:val="00606B66"/>
    <w:rsid w:val="00616403"/>
    <w:rsid w:val="00652760"/>
    <w:rsid w:val="006A46BA"/>
    <w:rsid w:val="006B069A"/>
    <w:rsid w:val="006C5839"/>
    <w:rsid w:val="00732AD3"/>
    <w:rsid w:val="007A1B0D"/>
    <w:rsid w:val="007A79B2"/>
    <w:rsid w:val="007B7E4E"/>
    <w:rsid w:val="007D42DF"/>
    <w:rsid w:val="007F06E9"/>
    <w:rsid w:val="007F544F"/>
    <w:rsid w:val="0088273E"/>
    <w:rsid w:val="00883F94"/>
    <w:rsid w:val="008B328A"/>
    <w:rsid w:val="008D49FD"/>
    <w:rsid w:val="008F6181"/>
    <w:rsid w:val="009B4B98"/>
    <w:rsid w:val="009E373A"/>
    <w:rsid w:val="00A07B4B"/>
    <w:rsid w:val="00A221FD"/>
    <w:rsid w:val="00A246D6"/>
    <w:rsid w:val="00A3335A"/>
    <w:rsid w:val="00AD1575"/>
    <w:rsid w:val="00AF068F"/>
    <w:rsid w:val="00B04FAE"/>
    <w:rsid w:val="00B446DF"/>
    <w:rsid w:val="00B77B72"/>
    <w:rsid w:val="00BF1D5E"/>
    <w:rsid w:val="00C20102"/>
    <w:rsid w:val="00C41250"/>
    <w:rsid w:val="00C523CD"/>
    <w:rsid w:val="00C61AD3"/>
    <w:rsid w:val="00C83483"/>
    <w:rsid w:val="00C943D4"/>
    <w:rsid w:val="00CD7CF1"/>
    <w:rsid w:val="00CE53A6"/>
    <w:rsid w:val="00D347C2"/>
    <w:rsid w:val="00E81DCC"/>
    <w:rsid w:val="00EC058D"/>
    <w:rsid w:val="00EC3BB8"/>
    <w:rsid w:val="00ED6CC6"/>
    <w:rsid w:val="00EF0E09"/>
    <w:rsid w:val="00F82581"/>
    <w:rsid w:val="00FB059F"/>
    <w:rsid w:val="00F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vyak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User</cp:lastModifiedBy>
  <cp:revision>20</cp:revision>
  <dcterms:created xsi:type="dcterms:W3CDTF">2018-04-03T14:54:00Z</dcterms:created>
  <dcterms:modified xsi:type="dcterms:W3CDTF">2020-06-09T10:53:00Z</dcterms:modified>
</cp:coreProperties>
</file>