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Default="00504F9D" w:rsidP="00B446DF">
      <w:pPr>
        <w:ind w:left="-1134" w:righ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90625" cy="60988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03" cy="62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23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539" cy="10207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8-12-22-02-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34" cy="10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BB4" w:rsidRPr="00372B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7725" cy="895792"/>
            <wp:effectExtent l="19050" t="0" r="9525" b="0"/>
            <wp:docPr id="3" name="Рисунок 0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43" cy="8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SAMARAJOKER</w:t>
      </w:r>
      <w:r w:rsidR="00B0564E">
        <w:rPr>
          <w:b/>
          <w:sz w:val="28"/>
          <w:szCs w:val="28"/>
          <w:lang w:val="en-US"/>
        </w:rPr>
        <w:t>JACKPOT</w:t>
      </w:r>
      <w:r w:rsidR="006E7A57">
        <w:rPr>
          <w:b/>
          <w:sz w:val="28"/>
          <w:szCs w:val="28"/>
        </w:rPr>
        <w:t xml:space="preserve"> 202</w:t>
      </w:r>
      <w:r w:rsidR="006E7A57" w:rsidRPr="006E7A57">
        <w:rPr>
          <w:b/>
          <w:sz w:val="28"/>
          <w:szCs w:val="28"/>
        </w:rPr>
        <w:t>2</w:t>
      </w:r>
      <w:r w:rsidR="00542968">
        <w:rPr>
          <w:b/>
          <w:sz w:val="28"/>
          <w:szCs w:val="28"/>
        </w:rPr>
        <w:t>»</w:t>
      </w:r>
    </w:p>
    <w:p w:rsidR="00C943D4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Организатор турнира</w:t>
      </w:r>
    </w:p>
    <w:p w:rsidR="002F3AB5" w:rsidRPr="006E2BDF" w:rsidRDefault="00BF783A" w:rsidP="006E2BDF">
      <w:pPr>
        <w:pStyle w:val="a3"/>
        <w:ind w:left="-426"/>
      </w:pPr>
      <w:r w:rsidRPr="006E2BDF">
        <w:t>-</w:t>
      </w:r>
      <w:r w:rsidR="006E2BDF">
        <w:rPr>
          <w:lang w:val="en-US"/>
        </w:rPr>
        <w:t xml:space="preserve">SAMARA JOKER </w:t>
      </w:r>
    </w:p>
    <w:p w:rsidR="002F3AB5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Участники турнира</w:t>
      </w:r>
    </w:p>
    <w:p w:rsidR="002F3AB5" w:rsidRPr="006E2BDF" w:rsidRDefault="002F3AB5" w:rsidP="006E2BDF">
      <w:pPr>
        <w:pStyle w:val="a3"/>
        <w:ind w:left="-426"/>
      </w:pPr>
      <w:r w:rsidRPr="006E2BDF">
        <w:t xml:space="preserve">- Теннисисты-любители, являющиеся членами </w:t>
      </w:r>
      <w:r w:rsidRPr="006E2BDF">
        <w:rPr>
          <w:lang w:val="en-US"/>
        </w:rPr>
        <w:t>SAMARAJOKERTOUR</w:t>
      </w:r>
      <w:r w:rsidR="006E7A57">
        <w:t>, не занимавшие в течение 2022</w:t>
      </w:r>
      <w:r w:rsidR="00B0564E">
        <w:t xml:space="preserve"> г. пр</w:t>
      </w:r>
      <w:r w:rsidR="00A34238">
        <w:t>изовых мест в</w:t>
      </w:r>
      <w:r w:rsidR="00B0564E">
        <w:t xml:space="preserve"> основных сетках </w:t>
      </w:r>
      <w:r w:rsidR="00A34238">
        <w:t xml:space="preserve">одиночных турниров </w:t>
      </w:r>
      <w:r w:rsidR="00B0564E">
        <w:t>и первой группе круговых турниров, а также не отобравшиеся по рейтингу</w:t>
      </w:r>
      <w:r w:rsidR="006E7A57">
        <w:t>в числе основных и запасных</w:t>
      </w:r>
      <w:r w:rsidR="00B0564E">
        <w:t xml:space="preserve"> и/или не игравшие в </w:t>
      </w:r>
      <w:r w:rsidR="00B0564E">
        <w:rPr>
          <w:lang w:val="en-US"/>
        </w:rPr>
        <w:t>SJFINALCUP</w:t>
      </w:r>
      <w:r w:rsidR="00B0564E" w:rsidRPr="00B0564E">
        <w:t xml:space="preserve"> 202</w:t>
      </w:r>
      <w:r w:rsidR="006E7A57">
        <w:t>2</w:t>
      </w:r>
    </w:p>
    <w:p w:rsidR="002F3AB5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Регламент турнира</w:t>
      </w:r>
    </w:p>
    <w:p w:rsidR="00083224" w:rsidRPr="00A34238" w:rsidRDefault="002F3AB5" w:rsidP="006B105A">
      <w:pPr>
        <w:pStyle w:val="a3"/>
        <w:ind w:left="-426"/>
      </w:pPr>
      <w:r w:rsidRPr="006E2BDF">
        <w:t>- Предварительный этап</w:t>
      </w:r>
      <w:r w:rsidR="00437E64" w:rsidRPr="006E2BDF">
        <w:t>: групповой турнир</w:t>
      </w:r>
      <w:r w:rsidR="00B26E68" w:rsidRPr="006E2BDF">
        <w:t>в</w:t>
      </w:r>
      <w:r w:rsidR="00A34238">
        <w:t>группах</w:t>
      </w:r>
      <w:r w:rsidR="00437E64" w:rsidRPr="006E2BDF">
        <w:t xml:space="preserve">. </w:t>
      </w:r>
      <w:r w:rsidR="007A79B2" w:rsidRPr="006E2BDF">
        <w:t>Состав</w:t>
      </w:r>
      <w:r w:rsidR="000D529C" w:rsidRPr="006E2BDF">
        <w:t xml:space="preserve"> групп формируется жеребьевкой</w:t>
      </w:r>
      <w:r w:rsidR="00A34238">
        <w:t xml:space="preserve"> в соответствии с рейтингом</w:t>
      </w:r>
      <w:r w:rsidR="00A34238">
        <w:rPr>
          <w:lang w:val="en-US"/>
        </w:rPr>
        <w:t>SamaraJoker</w:t>
      </w:r>
    </w:p>
    <w:p w:rsidR="006B105A" w:rsidRDefault="006B105A" w:rsidP="006B105A">
      <w:pPr>
        <w:pStyle w:val="a3"/>
        <w:ind w:left="-426"/>
      </w:pPr>
      <w:r>
        <w:t>- Основной этап: плей-офф с розыгрышем мест 1-8, утешительный плей-офф с выбыванием</w:t>
      </w:r>
    </w:p>
    <w:p w:rsidR="006B105A" w:rsidRPr="006E2BDF" w:rsidRDefault="006B105A" w:rsidP="006B105A">
      <w:pPr>
        <w:pStyle w:val="a3"/>
        <w:ind w:left="-426"/>
      </w:pPr>
      <w:r>
        <w:t>- Формат всех матчей турнира – один сет до 6, с розыгрышем решающего очка после второго «ровно»</w:t>
      </w:r>
    </w:p>
    <w:p w:rsidR="00C83483" w:rsidRDefault="00C83483" w:rsidP="006E2BDF">
      <w:pPr>
        <w:pStyle w:val="a3"/>
        <w:ind w:left="-426"/>
      </w:pPr>
      <w:r w:rsidRPr="006B105A">
        <w:rPr>
          <w:lang w:val="en-US"/>
        </w:rPr>
        <w:t xml:space="preserve">- </w:t>
      </w:r>
      <w:r w:rsidRPr="006E2BDF">
        <w:t>Мячитурнира</w:t>
      </w:r>
      <w:r w:rsidR="00B26E68" w:rsidRPr="006B105A">
        <w:rPr>
          <w:lang w:val="en-US"/>
        </w:rPr>
        <w:t>–</w:t>
      </w:r>
      <w:r w:rsidR="006E7A57">
        <w:rPr>
          <w:lang w:val="en-US"/>
        </w:rPr>
        <w:t>7</w:t>
      </w:r>
      <w:r w:rsidR="006E7A57">
        <w:t>/6</w:t>
      </w:r>
    </w:p>
    <w:p w:rsidR="00A34238" w:rsidRPr="00A34238" w:rsidRDefault="00A34238" w:rsidP="006E2BDF">
      <w:pPr>
        <w:pStyle w:val="a3"/>
        <w:ind w:left="-426"/>
      </w:pPr>
      <w:r w:rsidRPr="00A34238">
        <w:t xml:space="preserve">- </w:t>
      </w:r>
      <w:r>
        <w:t>На время матчей участники обеспечиваются питьевой водой</w:t>
      </w:r>
    </w:p>
    <w:p w:rsidR="001F2847" w:rsidRPr="006E2BDF" w:rsidRDefault="002277B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Место проведения</w:t>
      </w:r>
    </w:p>
    <w:p w:rsidR="002277BA" w:rsidRPr="006E2BDF" w:rsidRDefault="002277BA" w:rsidP="006E2BDF">
      <w:pPr>
        <w:pStyle w:val="a3"/>
        <w:ind w:left="-426"/>
      </w:pPr>
      <w:r w:rsidRPr="006E2BDF">
        <w:t>- Теннисный центр «Самара-Ланд», ул.Демократическая,45А</w:t>
      </w:r>
    </w:p>
    <w:p w:rsidR="002277BA" w:rsidRPr="006E2BDF" w:rsidRDefault="002277B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Сроки проведения</w:t>
      </w:r>
    </w:p>
    <w:p w:rsidR="003E033C" w:rsidRPr="006E2BDF" w:rsidRDefault="001637CB" w:rsidP="006E2BDF">
      <w:pPr>
        <w:pStyle w:val="a3"/>
        <w:ind w:left="-426"/>
      </w:pPr>
      <w:r>
        <w:t xml:space="preserve">- </w:t>
      </w:r>
      <w:r w:rsidR="006E7A57">
        <w:t>16.12 18</w:t>
      </w:r>
      <w:r w:rsidR="006B105A">
        <w:t xml:space="preserve">:00 </w:t>
      </w:r>
      <w:r w:rsidR="006E7A57">
        <w:t xml:space="preserve">(по </w:t>
      </w:r>
      <w:proofErr w:type="spellStart"/>
      <w:r w:rsidR="006E7A57">
        <w:t>индив</w:t>
      </w:r>
      <w:proofErr w:type="spellEnd"/>
      <w:r w:rsidR="006E7A57">
        <w:t xml:space="preserve"> возможностям с 14:00) – 22:00, 17.12 09:00-20</w:t>
      </w:r>
      <w:r w:rsidR="006B105A">
        <w:t>:00</w:t>
      </w:r>
    </w:p>
    <w:p w:rsidR="002277BA" w:rsidRPr="006E2BDF" w:rsidRDefault="002277BA" w:rsidP="006E2BDF">
      <w:pPr>
        <w:pStyle w:val="a3"/>
        <w:ind w:left="-426"/>
      </w:pPr>
      <w:r w:rsidRPr="006E2BDF">
        <w:t xml:space="preserve">- Открытие турнира </w:t>
      </w:r>
      <w:r w:rsidR="006E7A57">
        <w:t>17.12 в 11</w:t>
      </w:r>
      <w:r w:rsidR="008B328A" w:rsidRPr="006E2BDF">
        <w:t>-00</w:t>
      </w:r>
      <w:r w:rsidR="00542968" w:rsidRPr="006E2BDF">
        <w:t>. Общее фотографирование</w:t>
      </w:r>
    </w:p>
    <w:p w:rsidR="00A9718F" w:rsidRPr="006E2BDF" w:rsidRDefault="008B328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Регистрация участников</w:t>
      </w:r>
    </w:p>
    <w:p w:rsidR="00A9718F" w:rsidRPr="006E2BDF" w:rsidRDefault="00A9718F" w:rsidP="006E7A57">
      <w:pPr>
        <w:pStyle w:val="a3"/>
        <w:ind w:left="-426"/>
      </w:pPr>
      <w:r w:rsidRPr="006E2BDF">
        <w:t>- Внес</w:t>
      </w:r>
      <w:r w:rsidR="006E7A57">
        <w:t>ением регистрационного взноса 3000 руб.</w:t>
      </w:r>
      <w:r w:rsidRPr="006E2BDF">
        <w:t xml:space="preserve"> директору турнира</w:t>
      </w:r>
      <w:r w:rsidR="006E7A57">
        <w:t xml:space="preserve"> на карту СБ</w:t>
      </w:r>
    </w:p>
    <w:p w:rsidR="00A9718F" w:rsidRDefault="00A9718F" w:rsidP="006E2BDF">
      <w:pPr>
        <w:pStyle w:val="a3"/>
        <w:ind w:left="-426"/>
      </w:pPr>
      <w:r w:rsidRPr="006E2BDF">
        <w:t>- Срок</w:t>
      </w:r>
      <w:r w:rsidR="006E7A57">
        <w:t xml:space="preserve"> регистрации – до 13</w:t>
      </w:r>
      <w:r w:rsidR="006B105A">
        <w:t>.12 20</w:t>
      </w:r>
      <w:r w:rsidRPr="006E2BDF">
        <w:t>-00</w:t>
      </w:r>
    </w:p>
    <w:p w:rsidR="00A34238" w:rsidRPr="006E2BDF" w:rsidRDefault="00A34238" w:rsidP="006E2BDF">
      <w:pPr>
        <w:pStyle w:val="a3"/>
        <w:ind w:left="-426"/>
        <w:rPr>
          <w:b/>
        </w:rPr>
      </w:pPr>
      <w:r>
        <w:t>- Жеребьевка турнира пройдет 14.12 в 19:00 на территории «Самара-Ланд»</w:t>
      </w:r>
    </w:p>
    <w:p w:rsidR="008B328A" w:rsidRPr="006E2BDF" w:rsidRDefault="008B328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 xml:space="preserve">Награждение </w:t>
      </w:r>
    </w:p>
    <w:p w:rsidR="00A34238" w:rsidRDefault="008B328A" w:rsidP="006E2BDF">
      <w:pPr>
        <w:pStyle w:val="a3"/>
        <w:ind w:left="-426"/>
      </w:pPr>
      <w:r w:rsidRPr="006E2BDF">
        <w:t>- Победитель</w:t>
      </w:r>
      <w:r w:rsidR="00A34238">
        <w:t xml:space="preserve"> награждается кубком, медалью и ценным </w:t>
      </w:r>
      <w:bookmarkStart w:id="0" w:name="_GoBack"/>
      <w:bookmarkEnd w:id="0"/>
      <w:r w:rsidR="00A34238">
        <w:t>призом</w:t>
      </w:r>
    </w:p>
    <w:p w:rsidR="008B328A" w:rsidRPr="006E2BDF" w:rsidRDefault="00A34238" w:rsidP="006E2BDF">
      <w:pPr>
        <w:pStyle w:val="a3"/>
        <w:ind w:left="-426"/>
      </w:pPr>
      <w:r>
        <w:t>- П</w:t>
      </w:r>
      <w:r w:rsidR="008B328A" w:rsidRPr="006E2BDF">
        <w:t xml:space="preserve">ризеры </w:t>
      </w:r>
      <w:r w:rsidR="006E7A57">
        <w:t>награждаются медалями</w:t>
      </w:r>
      <w:r w:rsidR="008B328A" w:rsidRPr="006E2BDF">
        <w:t xml:space="preserve"> и призами </w:t>
      </w:r>
    </w:p>
    <w:p w:rsidR="00083224" w:rsidRPr="006E2BDF" w:rsidRDefault="006E7A57" w:rsidP="001637CB">
      <w:pPr>
        <w:pStyle w:val="a3"/>
        <w:ind w:left="-426"/>
      </w:pPr>
      <w:r>
        <w:t>- Игроки, занявшие 4-8</w:t>
      </w:r>
      <w:r w:rsidR="007A79B2" w:rsidRPr="006E2BDF">
        <w:t xml:space="preserve"> места, а также победитель и финалист утешительного турнира награждаются призами </w:t>
      </w:r>
    </w:p>
    <w:p w:rsidR="002F3AB5" w:rsidRPr="006E2BDF" w:rsidRDefault="00C2508E" w:rsidP="006E2BDF">
      <w:pPr>
        <w:pStyle w:val="a3"/>
        <w:ind w:left="-426"/>
      </w:pPr>
      <w:r w:rsidRPr="006E2BDF">
        <w:rPr>
          <w:b/>
        </w:rPr>
        <w:t>Директор</w:t>
      </w:r>
      <w:r w:rsidR="00B446DF" w:rsidRPr="006E2BDF">
        <w:rPr>
          <w:b/>
        </w:rPr>
        <w:t>турнира:</w:t>
      </w:r>
      <w:r w:rsidR="004A09D5" w:rsidRPr="006E2BDF">
        <w:t xml:space="preserve"> Ревякин Олег</w:t>
      </w:r>
      <w:r w:rsidR="00AA532C">
        <w:t>, Президент</w:t>
      </w:r>
      <w:r w:rsidR="00B446DF" w:rsidRPr="006E2BDF">
        <w:rPr>
          <w:lang w:val="en-US"/>
        </w:rPr>
        <w:t>SAMARAJOKERTOUR</w:t>
      </w:r>
      <w:r w:rsidR="003E033C" w:rsidRPr="006E2BDF">
        <w:t>, тел 8987-988-7311</w:t>
      </w:r>
    </w:p>
    <w:sectPr w:rsidR="002F3AB5" w:rsidRPr="006E2BDF" w:rsidSect="00BA639E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/>
  <w:rsids>
    <w:rsidRoot w:val="00AD1575"/>
    <w:rsid w:val="00003245"/>
    <w:rsid w:val="00083224"/>
    <w:rsid w:val="000B23DE"/>
    <w:rsid w:val="000C6A69"/>
    <w:rsid w:val="000D529C"/>
    <w:rsid w:val="001637CB"/>
    <w:rsid w:val="00177189"/>
    <w:rsid w:val="001A22F8"/>
    <w:rsid w:val="001D204F"/>
    <w:rsid w:val="001D4A39"/>
    <w:rsid w:val="001F2847"/>
    <w:rsid w:val="002277BA"/>
    <w:rsid w:val="00227F51"/>
    <w:rsid w:val="00255225"/>
    <w:rsid w:val="00271DB6"/>
    <w:rsid w:val="00290A0D"/>
    <w:rsid w:val="002F3AB5"/>
    <w:rsid w:val="00320EA8"/>
    <w:rsid w:val="003214F8"/>
    <w:rsid w:val="00343134"/>
    <w:rsid w:val="00372BB4"/>
    <w:rsid w:val="003A0EEA"/>
    <w:rsid w:val="003E033C"/>
    <w:rsid w:val="00437E64"/>
    <w:rsid w:val="00490DED"/>
    <w:rsid w:val="00496A44"/>
    <w:rsid w:val="004A09D5"/>
    <w:rsid w:val="00504F9D"/>
    <w:rsid w:val="00542968"/>
    <w:rsid w:val="005E3648"/>
    <w:rsid w:val="00683337"/>
    <w:rsid w:val="006B105A"/>
    <w:rsid w:val="006B3C75"/>
    <w:rsid w:val="006D2011"/>
    <w:rsid w:val="006E2BDF"/>
    <w:rsid w:val="006E7A57"/>
    <w:rsid w:val="007A79B2"/>
    <w:rsid w:val="007D42DF"/>
    <w:rsid w:val="007F06E9"/>
    <w:rsid w:val="00817446"/>
    <w:rsid w:val="008B0AEB"/>
    <w:rsid w:val="008B328A"/>
    <w:rsid w:val="008D49FD"/>
    <w:rsid w:val="009B4B98"/>
    <w:rsid w:val="009C6D89"/>
    <w:rsid w:val="00A07B4B"/>
    <w:rsid w:val="00A221FD"/>
    <w:rsid w:val="00A246D6"/>
    <w:rsid w:val="00A34238"/>
    <w:rsid w:val="00A9718F"/>
    <w:rsid w:val="00AA13FE"/>
    <w:rsid w:val="00AA532C"/>
    <w:rsid w:val="00AD1575"/>
    <w:rsid w:val="00AE757F"/>
    <w:rsid w:val="00AF0287"/>
    <w:rsid w:val="00B0564E"/>
    <w:rsid w:val="00B26E68"/>
    <w:rsid w:val="00B446DF"/>
    <w:rsid w:val="00B574BD"/>
    <w:rsid w:val="00BA639E"/>
    <w:rsid w:val="00BB6B3F"/>
    <w:rsid w:val="00BE54A7"/>
    <w:rsid w:val="00BF1D5E"/>
    <w:rsid w:val="00BF783A"/>
    <w:rsid w:val="00C20102"/>
    <w:rsid w:val="00C2508E"/>
    <w:rsid w:val="00C61AD3"/>
    <w:rsid w:val="00C83483"/>
    <w:rsid w:val="00C943D4"/>
    <w:rsid w:val="00CD695F"/>
    <w:rsid w:val="00D347C2"/>
    <w:rsid w:val="00E06941"/>
    <w:rsid w:val="00E81DCC"/>
    <w:rsid w:val="00EC0E14"/>
    <w:rsid w:val="00EC3BB8"/>
    <w:rsid w:val="00ED18BC"/>
    <w:rsid w:val="00ED6CC6"/>
    <w:rsid w:val="00EE0886"/>
    <w:rsid w:val="00EF0E09"/>
    <w:rsid w:val="00F07242"/>
    <w:rsid w:val="00FA1C39"/>
    <w:rsid w:val="00FB059F"/>
    <w:rsid w:val="00FD6000"/>
    <w:rsid w:val="00FE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Юзер</cp:lastModifiedBy>
  <cp:revision>2</cp:revision>
  <cp:lastPrinted>2019-10-15T11:40:00Z</cp:lastPrinted>
  <dcterms:created xsi:type="dcterms:W3CDTF">2022-12-08T13:28:00Z</dcterms:created>
  <dcterms:modified xsi:type="dcterms:W3CDTF">2022-12-08T13:28:00Z</dcterms:modified>
</cp:coreProperties>
</file>