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D4" w:rsidRDefault="00C943D4" w:rsidP="00B446DF">
      <w:pPr>
        <w:ind w:left="-1134" w:right="-284"/>
        <w:rPr>
          <w:b/>
          <w:sz w:val="28"/>
          <w:szCs w:val="28"/>
        </w:rPr>
      </w:pPr>
      <w:r w:rsidRPr="00FE31CB">
        <w:rPr>
          <w:b/>
          <w:sz w:val="28"/>
          <w:szCs w:val="28"/>
        </w:rPr>
        <w:t xml:space="preserve">  </w:t>
      </w:r>
      <w:r w:rsidR="00504F9D">
        <w:rPr>
          <w:b/>
          <w:noProof/>
          <w:sz w:val="28"/>
          <w:szCs w:val="28"/>
          <w:lang w:eastAsia="ru-RU"/>
        </w:rPr>
        <w:drawing>
          <wp:inline distT="0" distB="0" distL="0" distR="0" wp14:anchorId="3A1400C9" wp14:editId="2C6EF5CA">
            <wp:extent cx="2458236" cy="125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mara joker ok pr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480" cy="126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CB">
        <w:rPr>
          <w:b/>
          <w:sz w:val="28"/>
          <w:szCs w:val="28"/>
        </w:rPr>
        <w:t xml:space="preserve">             </w:t>
      </w:r>
      <w:r w:rsidR="00B446DF" w:rsidRPr="00FE31CB">
        <w:rPr>
          <w:b/>
          <w:sz w:val="28"/>
          <w:szCs w:val="28"/>
        </w:rPr>
        <w:t xml:space="preserve">  </w:t>
      </w:r>
      <w:r w:rsidR="00B446D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71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ФТС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3" cy="137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CB">
        <w:rPr>
          <w:b/>
          <w:sz w:val="28"/>
          <w:szCs w:val="28"/>
        </w:rPr>
        <w:t xml:space="preserve">    </w:t>
      </w:r>
      <w:r w:rsidR="00271DB6" w:rsidRPr="00FE31CB"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62100" cy="161505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araJoker_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67" cy="16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083224">
      <w:pPr>
        <w:jc w:val="center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CUP</w:t>
      </w:r>
      <w:r w:rsidRPr="00EC3BB8">
        <w:rPr>
          <w:b/>
          <w:sz w:val="28"/>
          <w:szCs w:val="28"/>
        </w:rPr>
        <w:t xml:space="preserve"> </w:t>
      </w:r>
      <w:r w:rsidR="00C943D4">
        <w:rPr>
          <w:b/>
          <w:sz w:val="28"/>
          <w:szCs w:val="28"/>
        </w:rPr>
        <w:t>–</w:t>
      </w:r>
      <w:r w:rsidRPr="00EC3BB8">
        <w:rPr>
          <w:b/>
          <w:sz w:val="28"/>
          <w:szCs w:val="28"/>
        </w:rPr>
        <w:t xml:space="preserve"> 2017</w:t>
      </w:r>
      <w:r w:rsidR="00542968">
        <w:rPr>
          <w:b/>
          <w:sz w:val="28"/>
          <w:szCs w:val="28"/>
        </w:rPr>
        <w:t>»</w:t>
      </w:r>
    </w:p>
    <w:p w:rsidR="00C943D4" w:rsidRPr="007A79B2" w:rsidRDefault="002F3AB5" w:rsidP="002F3A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Организатор турнира</w:t>
      </w:r>
    </w:p>
    <w:p w:rsidR="002F3AB5" w:rsidRPr="008B328A" w:rsidRDefault="002F3AB5" w:rsidP="002F3AB5">
      <w:pPr>
        <w:pStyle w:val="ListParagraph"/>
        <w:ind w:left="-66"/>
        <w:rPr>
          <w:sz w:val="24"/>
          <w:szCs w:val="24"/>
          <w:lang w:val="en-US"/>
        </w:rPr>
      </w:pPr>
      <w:r w:rsidRPr="008B328A">
        <w:rPr>
          <w:sz w:val="24"/>
          <w:szCs w:val="24"/>
        </w:rPr>
        <w:t xml:space="preserve">- Совет </w:t>
      </w:r>
      <w:r w:rsidRPr="008B328A">
        <w:rPr>
          <w:sz w:val="24"/>
          <w:szCs w:val="24"/>
          <w:lang w:val="en-US"/>
        </w:rPr>
        <w:t>SAMARA JOKER TOUR</w:t>
      </w:r>
    </w:p>
    <w:p w:rsidR="002F3AB5" w:rsidRPr="007A79B2" w:rsidRDefault="002F3AB5" w:rsidP="002F3AB5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A79B2">
        <w:rPr>
          <w:b/>
          <w:sz w:val="24"/>
          <w:szCs w:val="24"/>
        </w:rPr>
        <w:t>Партнеры турнира</w:t>
      </w:r>
    </w:p>
    <w:p w:rsidR="002F3AB5" w:rsidRPr="008B328A" w:rsidRDefault="00542968" w:rsidP="002F3AB5">
      <w:pPr>
        <w:pStyle w:val="ListParagraph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0DED">
        <w:rPr>
          <w:sz w:val="24"/>
          <w:szCs w:val="24"/>
        </w:rPr>
        <w:t xml:space="preserve">ПКФ </w:t>
      </w:r>
      <w:r>
        <w:rPr>
          <w:sz w:val="24"/>
          <w:szCs w:val="24"/>
        </w:rPr>
        <w:t>«</w:t>
      </w:r>
      <w:r w:rsidR="00343134">
        <w:rPr>
          <w:sz w:val="24"/>
          <w:szCs w:val="24"/>
        </w:rPr>
        <w:t>Бетон</w:t>
      </w:r>
      <w:r w:rsidR="00490DED">
        <w:rPr>
          <w:sz w:val="24"/>
          <w:szCs w:val="24"/>
        </w:rPr>
        <w:t>-</w:t>
      </w:r>
      <w:proofErr w:type="spellStart"/>
      <w:r w:rsidR="00343134">
        <w:rPr>
          <w:sz w:val="24"/>
          <w:szCs w:val="24"/>
        </w:rPr>
        <w:t>Кинель</w:t>
      </w:r>
      <w:proofErr w:type="spellEnd"/>
      <w:r w:rsidR="00343134">
        <w:rPr>
          <w:sz w:val="24"/>
          <w:szCs w:val="24"/>
        </w:rPr>
        <w:t>»</w:t>
      </w:r>
    </w:p>
    <w:p w:rsidR="002F3AB5" w:rsidRPr="008B328A" w:rsidRDefault="002F3AB5" w:rsidP="002F3AB5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</w:t>
      </w:r>
      <w:r w:rsidRPr="008B328A">
        <w:rPr>
          <w:sz w:val="24"/>
          <w:szCs w:val="24"/>
          <w:lang w:val="en-US"/>
        </w:rPr>
        <w:t>SPA</w:t>
      </w:r>
      <w:r w:rsidRPr="00C83483">
        <w:rPr>
          <w:sz w:val="24"/>
          <w:szCs w:val="24"/>
        </w:rPr>
        <w:t>-</w:t>
      </w:r>
      <w:r w:rsidRPr="008B328A">
        <w:rPr>
          <w:sz w:val="24"/>
          <w:szCs w:val="24"/>
        </w:rPr>
        <w:t>салон «</w:t>
      </w:r>
      <w:proofErr w:type="spellStart"/>
      <w:r w:rsidRPr="008B328A">
        <w:rPr>
          <w:sz w:val="24"/>
          <w:szCs w:val="24"/>
        </w:rPr>
        <w:t>Асахи</w:t>
      </w:r>
      <w:proofErr w:type="spellEnd"/>
      <w:r w:rsidRPr="008B328A">
        <w:rPr>
          <w:sz w:val="24"/>
          <w:szCs w:val="24"/>
        </w:rPr>
        <w:t>»</w:t>
      </w:r>
    </w:p>
    <w:p w:rsidR="002F3AB5" w:rsidRPr="008B328A" w:rsidRDefault="00FE31CB" w:rsidP="002F3AB5">
      <w:pPr>
        <w:pStyle w:val="ListParagraph"/>
        <w:ind w:left="-66"/>
        <w:rPr>
          <w:sz w:val="24"/>
          <w:szCs w:val="24"/>
        </w:rPr>
      </w:pPr>
      <w:r>
        <w:rPr>
          <w:sz w:val="24"/>
          <w:szCs w:val="24"/>
        </w:rPr>
        <w:t>- Магазин т</w:t>
      </w:r>
      <w:r w:rsidR="00C20102">
        <w:rPr>
          <w:sz w:val="24"/>
          <w:szCs w:val="24"/>
        </w:rPr>
        <w:t>еннисной экипировки «Теннисный О</w:t>
      </w:r>
      <w:r>
        <w:rPr>
          <w:sz w:val="24"/>
          <w:szCs w:val="24"/>
        </w:rPr>
        <w:t>лимп»</w:t>
      </w:r>
    </w:p>
    <w:p w:rsidR="002F3AB5" w:rsidRPr="007A79B2" w:rsidRDefault="002F3AB5" w:rsidP="002F3A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Участники турнира</w:t>
      </w:r>
    </w:p>
    <w:p w:rsidR="002F3AB5" w:rsidRPr="00FE31CB" w:rsidRDefault="002F3AB5" w:rsidP="002F3AB5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Теннисисты-любители, являющиеся членами </w:t>
      </w:r>
      <w:r w:rsidRPr="008B328A">
        <w:rPr>
          <w:sz w:val="24"/>
          <w:szCs w:val="24"/>
          <w:lang w:val="en-US"/>
        </w:rPr>
        <w:t>SAMARA</w:t>
      </w:r>
      <w:r w:rsidRPr="008B328A">
        <w:rPr>
          <w:sz w:val="24"/>
          <w:szCs w:val="24"/>
        </w:rPr>
        <w:t xml:space="preserve"> </w:t>
      </w:r>
      <w:r w:rsidRPr="008B328A">
        <w:rPr>
          <w:sz w:val="24"/>
          <w:szCs w:val="24"/>
          <w:lang w:val="en-US"/>
        </w:rPr>
        <w:t>JOKER</w:t>
      </w:r>
      <w:r w:rsidRPr="008B328A">
        <w:rPr>
          <w:sz w:val="24"/>
          <w:szCs w:val="24"/>
        </w:rPr>
        <w:t xml:space="preserve"> </w:t>
      </w:r>
      <w:r w:rsidRPr="008B328A">
        <w:rPr>
          <w:sz w:val="24"/>
          <w:szCs w:val="24"/>
          <w:lang w:val="en-US"/>
        </w:rPr>
        <w:t>TOUR</w:t>
      </w:r>
    </w:p>
    <w:p w:rsidR="002F3AB5" w:rsidRPr="007A79B2" w:rsidRDefault="002F3AB5" w:rsidP="002F3A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Регламент турнира</w:t>
      </w:r>
    </w:p>
    <w:p w:rsidR="001F2847" w:rsidRPr="00083224" w:rsidRDefault="002F3AB5" w:rsidP="002F3AB5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Предварительный этап: участники разбиты на группы и </w:t>
      </w:r>
      <w:r w:rsidR="001F2847" w:rsidRPr="008B328A">
        <w:rPr>
          <w:sz w:val="24"/>
          <w:szCs w:val="24"/>
        </w:rPr>
        <w:t xml:space="preserve">играют круговые турниры за выход в плей-офф. Размер групп зависит от количества заявленных участников. </w:t>
      </w:r>
      <w:r w:rsidR="007A79B2">
        <w:rPr>
          <w:sz w:val="24"/>
          <w:szCs w:val="24"/>
        </w:rPr>
        <w:t xml:space="preserve">Состав групп формируется на жеребьевке, перед которой все игроки будут рассеяны по разным корзинам в зависимости от их текущего рейтинга в </w:t>
      </w:r>
      <w:r w:rsidR="007A79B2">
        <w:rPr>
          <w:sz w:val="24"/>
          <w:szCs w:val="24"/>
          <w:lang w:val="en-US"/>
        </w:rPr>
        <w:t>SAMARA</w:t>
      </w:r>
      <w:r w:rsidR="007A79B2" w:rsidRPr="007A79B2">
        <w:rPr>
          <w:sz w:val="24"/>
          <w:szCs w:val="24"/>
        </w:rPr>
        <w:t xml:space="preserve"> </w:t>
      </w:r>
      <w:r w:rsidR="007A79B2">
        <w:rPr>
          <w:sz w:val="24"/>
          <w:szCs w:val="24"/>
          <w:lang w:val="en-US"/>
        </w:rPr>
        <w:t>JOKER</w:t>
      </w:r>
      <w:r w:rsidR="007A79B2" w:rsidRPr="007A79B2">
        <w:rPr>
          <w:sz w:val="24"/>
          <w:szCs w:val="24"/>
        </w:rPr>
        <w:t xml:space="preserve"> </w:t>
      </w:r>
      <w:r w:rsidR="007A79B2">
        <w:rPr>
          <w:sz w:val="24"/>
          <w:szCs w:val="24"/>
          <w:lang w:val="en-US"/>
        </w:rPr>
        <w:t>TOUR</w:t>
      </w:r>
      <w:r w:rsidR="007A79B2">
        <w:rPr>
          <w:sz w:val="24"/>
          <w:szCs w:val="24"/>
        </w:rPr>
        <w:t xml:space="preserve">. </w:t>
      </w:r>
      <w:r w:rsidR="00083224">
        <w:rPr>
          <w:sz w:val="24"/>
          <w:szCs w:val="24"/>
        </w:rPr>
        <w:t xml:space="preserve">Формат матчей – один сет до </w:t>
      </w:r>
      <w:r w:rsidR="00083224" w:rsidRPr="00083224">
        <w:rPr>
          <w:sz w:val="24"/>
          <w:szCs w:val="24"/>
        </w:rPr>
        <w:t>8</w:t>
      </w:r>
      <w:r w:rsidR="00083224">
        <w:rPr>
          <w:sz w:val="24"/>
          <w:szCs w:val="24"/>
        </w:rPr>
        <w:t xml:space="preserve"> выигранных геймов</w:t>
      </w:r>
      <w:r w:rsidR="001F2847" w:rsidRPr="008B328A">
        <w:rPr>
          <w:sz w:val="24"/>
          <w:szCs w:val="24"/>
        </w:rPr>
        <w:t xml:space="preserve"> </w:t>
      </w:r>
      <w:r w:rsidR="00083224">
        <w:rPr>
          <w:sz w:val="24"/>
          <w:szCs w:val="24"/>
        </w:rPr>
        <w:t>с розыгрышем решающего очка</w:t>
      </w:r>
      <w:r w:rsidR="00083224" w:rsidRPr="00083224">
        <w:rPr>
          <w:sz w:val="24"/>
          <w:szCs w:val="24"/>
        </w:rPr>
        <w:t>.</w:t>
      </w:r>
    </w:p>
    <w:p w:rsidR="001F2847" w:rsidRPr="008B328A" w:rsidRDefault="001F2847" w:rsidP="002F3AB5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Плей-офф основного турнира </w:t>
      </w:r>
      <w:r w:rsidR="002277BA" w:rsidRPr="008B328A">
        <w:rPr>
          <w:sz w:val="24"/>
          <w:szCs w:val="24"/>
        </w:rPr>
        <w:t xml:space="preserve">с розыгрышем </w:t>
      </w:r>
      <w:r w:rsidR="00083224">
        <w:rPr>
          <w:sz w:val="24"/>
          <w:szCs w:val="24"/>
        </w:rPr>
        <w:t>мест с 1 по 4</w:t>
      </w:r>
      <w:r w:rsidRPr="008B328A">
        <w:rPr>
          <w:sz w:val="24"/>
          <w:szCs w:val="24"/>
        </w:rPr>
        <w:t xml:space="preserve">. Формат матчей – два сета до 6-ти выигранных геймов </w:t>
      </w:r>
      <w:r w:rsidR="00343134">
        <w:rPr>
          <w:sz w:val="24"/>
          <w:szCs w:val="24"/>
        </w:rPr>
        <w:t xml:space="preserve">с розыгрышем решающего </w:t>
      </w:r>
      <w:r w:rsidR="00083224">
        <w:rPr>
          <w:sz w:val="24"/>
          <w:szCs w:val="24"/>
        </w:rPr>
        <w:t>очка</w:t>
      </w:r>
      <w:r w:rsidR="00343134">
        <w:rPr>
          <w:sz w:val="24"/>
          <w:szCs w:val="24"/>
        </w:rPr>
        <w:t xml:space="preserve"> и </w:t>
      </w:r>
      <w:r w:rsidRPr="008B328A">
        <w:rPr>
          <w:sz w:val="24"/>
          <w:szCs w:val="24"/>
        </w:rPr>
        <w:t xml:space="preserve">с розыгрышем решающего гейма по системе «супер </w:t>
      </w:r>
      <w:proofErr w:type="spellStart"/>
      <w:r w:rsidRPr="008B328A">
        <w:rPr>
          <w:sz w:val="24"/>
          <w:szCs w:val="24"/>
        </w:rPr>
        <w:t>тайбрейк</w:t>
      </w:r>
      <w:proofErr w:type="spellEnd"/>
      <w:r w:rsidRPr="008B328A">
        <w:rPr>
          <w:sz w:val="24"/>
          <w:szCs w:val="24"/>
        </w:rPr>
        <w:t>» до 10 выигранных очков.</w:t>
      </w:r>
      <w:r w:rsidR="00083224">
        <w:rPr>
          <w:sz w:val="24"/>
          <w:szCs w:val="24"/>
        </w:rPr>
        <w:t xml:space="preserve"> Розыгрыш мест с 5 по </w:t>
      </w:r>
      <w:proofErr w:type="gramStart"/>
      <w:r w:rsidR="00083224">
        <w:rPr>
          <w:sz w:val="24"/>
          <w:szCs w:val="24"/>
        </w:rPr>
        <w:t>8  -</w:t>
      </w:r>
      <w:proofErr w:type="gramEnd"/>
      <w:r w:rsidR="00083224">
        <w:rPr>
          <w:sz w:val="24"/>
          <w:szCs w:val="24"/>
        </w:rPr>
        <w:t xml:space="preserve"> один сет до 8 с розыгрышем решающего очка.</w:t>
      </w:r>
    </w:p>
    <w:p w:rsidR="00083224" w:rsidRDefault="001F2847" w:rsidP="00083224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Плей-офф утешительного турнира. Формат матчей – </w:t>
      </w:r>
      <w:r w:rsidR="00083224">
        <w:rPr>
          <w:sz w:val="24"/>
          <w:szCs w:val="24"/>
        </w:rPr>
        <w:t>один</w:t>
      </w:r>
      <w:r w:rsidRPr="008B328A">
        <w:rPr>
          <w:sz w:val="24"/>
          <w:szCs w:val="24"/>
        </w:rPr>
        <w:t xml:space="preserve"> сет</w:t>
      </w:r>
      <w:r w:rsidR="00083224">
        <w:rPr>
          <w:sz w:val="24"/>
          <w:szCs w:val="24"/>
        </w:rPr>
        <w:t xml:space="preserve"> до 8</w:t>
      </w:r>
      <w:r w:rsidRPr="008B328A">
        <w:rPr>
          <w:sz w:val="24"/>
          <w:szCs w:val="24"/>
        </w:rPr>
        <w:t xml:space="preserve"> выигранных геймов</w:t>
      </w:r>
      <w:r w:rsidR="000B23DE">
        <w:rPr>
          <w:sz w:val="24"/>
          <w:szCs w:val="24"/>
        </w:rPr>
        <w:t xml:space="preserve"> с розыгрышем решающего очка</w:t>
      </w:r>
      <w:r w:rsidR="00C83483">
        <w:rPr>
          <w:sz w:val="24"/>
          <w:szCs w:val="24"/>
        </w:rPr>
        <w:t>.</w:t>
      </w:r>
    </w:p>
    <w:p w:rsidR="00083224" w:rsidRPr="00083224" w:rsidRDefault="00083224" w:rsidP="00083224">
      <w:pPr>
        <w:pStyle w:val="ListParagraph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Все матчи турнира проходят с судейством </w:t>
      </w:r>
      <w:bookmarkStart w:id="0" w:name="_GoBack"/>
      <w:bookmarkEnd w:id="0"/>
    </w:p>
    <w:p w:rsidR="00C83483" w:rsidRPr="00C83483" w:rsidRDefault="00C83483" w:rsidP="002F3AB5">
      <w:pPr>
        <w:pStyle w:val="ListParagraph"/>
        <w:ind w:left="-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</w:rPr>
        <w:t xml:space="preserve">Мячи турнира </w:t>
      </w:r>
      <w:r>
        <w:rPr>
          <w:sz w:val="24"/>
          <w:szCs w:val="24"/>
          <w:lang w:val="en-US"/>
        </w:rPr>
        <w:t>- Head Championship</w:t>
      </w:r>
    </w:p>
    <w:p w:rsidR="001F2847" w:rsidRPr="007A79B2" w:rsidRDefault="002277BA" w:rsidP="001F28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Место проведения</w:t>
      </w:r>
    </w:p>
    <w:p w:rsidR="002277BA" w:rsidRPr="008B328A" w:rsidRDefault="002277BA" w:rsidP="002277BA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Теннисный центр «Самара-Ланд», ул.Демократическая,45А</w:t>
      </w:r>
    </w:p>
    <w:p w:rsidR="002277BA" w:rsidRPr="007A79B2" w:rsidRDefault="002277BA" w:rsidP="002277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Сроки проведения</w:t>
      </w:r>
    </w:p>
    <w:p w:rsidR="002277BA" w:rsidRPr="008B328A" w:rsidRDefault="002277BA" w:rsidP="002277BA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- 22</w:t>
      </w:r>
      <w:r w:rsidR="005E3648">
        <w:rPr>
          <w:sz w:val="24"/>
          <w:szCs w:val="24"/>
        </w:rPr>
        <w:t xml:space="preserve">.09 </w:t>
      </w:r>
      <w:r w:rsidR="00083224">
        <w:rPr>
          <w:sz w:val="24"/>
          <w:szCs w:val="24"/>
        </w:rPr>
        <w:t>18:00 – 23</w:t>
      </w:r>
      <w:r w:rsidR="005E3648">
        <w:rPr>
          <w:sz w:val="24"/>
          <w:szCs w:val="24"/>
        </w:rPr>
        <w:t>:00, 23.09</w:t>
      </w:r>
      <w:r w:rsidR="00083224">
        <w:rPr>
          <w:sz w:val="24"/>
          <w:szCs w:val="24"/>
        </w:rPr>
        <w:t xml:space="preserve"> 09:00 – 23:00, 24.09 09:00 – 15:00</w:t>
      </w:r>
    </w:p>
    <w:p w:rsidR="008B328A" w:rsidRPr="008B328A" w:rsidRDefault="008B328A" w:rsidP="002277BA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Жер</w:t>
      </w:r>
      <w:r w:rsidR="00C20102">
        <w:rPr>
          <w:sz w:val="24"/>
          <w:szCs w:val="24"/>
        </w:rPr>
        <w:t>ебьевка турнира 20 сентября в 21</w:t>
      </w:r>
      <w:r w:rsidRPr="008B328A">
        <w:rPr>
          <w:sz w:val="24"/>
          <w:szCs w:val="24"/>
        </w:rPr>
        <w:t>-00 на территории «Самара-Ланд»</w:t>
      </w:r>
    </w:p>
    <w:p w:rsidR="002277BA" w:rsidRPr="008B328A" w:rsidRDefault="002277BA" w:rsidP="002277BA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Открытие турнира </w:t>
      </w:r>
      <w:r w:rsidR="008B328A" w:rsidRPr="008B328A">
        <w:rPr>
          <w:sz w:val="24"/>
          <w:szCs w:val="24"/>
        </w:rPr>
        <w:t>23 сентября в 10-00</w:t>
      </w:r>
      <w:r w:rsidR="00542968">
        <w:rPr>
          <w:sz w:val="24"/>
          <w:szCs w:val="24"/>
        </w:rPr>
        <w:t>. Общее фотографирование</w:t>
      </w:r>
    </w:p>
    <w:p w:rsidR="008B328A" w:rsidRPr="007A79B2" w:rsidRDefault="008B328A" w:rsidP="008B32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Регистрация участников</w:t>
      </w:r>
    </w:p>
    <w:p w:rsidR="008B328A" w:rsidRPr="008B328A" w:rsidRDefault="008D49FD" w:rsidP="008B328A">
      <w:pPr>
        <w:pStyle w:val="ListParagraph"/>
        <w:ind w:left="-66"/>
        <w:rPr>
          <w:sz w:val="24"/>
          <w:szCs w:val="24"/>
        </w:rPr>
      </w:pPr>
      <w:r>
        <w:rPr>
          <w:sz w:val="24"/>
          <w:szCs w:val="24"/>
        </w:rPr>
        <w:t>- П</w:t>
      </w:r>
      <w:r w:rsidR="008B328A" w:rsidRPr="008B328A">
        <w:rPr>
          <w:sz w:val="24"/>
          <w:szCs w:val="24"/>
        </w:rPr>
        <w:t xml:space="preserve">утем </w:t>
      </w:r>
      <w:proofErr w:type="spellStart"/>
      <w:r w:rsidR="008B328A" w:rsidRPr="008B328A">
        <w:rPr>
          <w:sz w:val="24"/>
          <w:szCs w:val="24"/>
          <w:lang w:val="en-US"/>
        </w:rPr>
        <w:t>sms</w:t>
      </w:r>
      <w:proofErr w:type="spellEnd"/>
      <w:r w:rsidR="008B328A" w:rsidRPr="008B328A">
        <w:rPr>
          <w:sz w:val="24"/>
          <w:szCs w:val="24"/>
        </w:rPr>
        <w:t xml:space="preserve"> и </w:t>
      </w:r>
      <w:proofErr w:type="spellStart"/>
      <w:r w:rsidR="008B328A" w:rsidRPr="008B328A">
        <w:rPr>
          <w:sz w:val="24"/>
          <w:szCs w:val="24"/>
          <w:lang w:val="en-US"/>
        </w:rPr>
        <w:t>viber</w:t>
      </w:r>
      <w:proofErr w:type="spellEnd"/>
      <w:r w:rsidR="008B328A" w:rsidRPr="008B328A">
        <w:rPr>
          <w:sz w:val="24"/>
          <w:szCs w:val="24"/>
        </w:rPr>
        <w:t xml:space="preserve"> сообщений Директору турнира</w:t>
      </w:r>
    </w:p>
    <w:p w:rsidR="008B328A" w:rsidRPr="008B328A" w:rsidRDefault="008B328A" w:rsidP="008B328A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Срок</w:t>
      </w:r>
      <w:r w:rsidR="00BF1D5E">
        <w:rPr>
          <w:sz w:val="24"/>
          <w:szCs w:val="24"/>
        </w:rPr>
        <w:t xml:space="preserve"> регистрации – до 19</w:t>
      </w:r>
      <w:r w:rsidR="00C20102">
        <w:rPr>
          <w:sz w:val="24"/>
          <w:szCs w:val="24"/>
        </w:rPr>
        <w:t xml:space="preserve"> сентября 15</w:t>
      </w:r>
      <w:r w:rsidRPr="008B328A">
        <w:rPr>
          <w:sz w:val="24"/>
          <w:szCs w:val="24"/>
        </w:rPr>
        <w:t>-00</w:t>
      </w:r>
    </w:p>
    <w:p w:rsidR="008B328A" w:rsidRPr="008B328A" w:rsidRDefault="008B328A" w:rsidP="008B328A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Регистрационный взнос – 2000 руб. вносится до начала жеребьевки</w:t>
      </w:r>
    </w:p>
    <w:p w:rsidR="008B328A" w:rsidRPr="007A79B2" w:rsidRDefault="008B328A" w:rsidP="008B32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 xml:space="preserve">Награждение </w:t>
      </w:r>
    </w:p>
    <w:p w:rsidR="008B328A" w:rsidRDefault="008B328A" w:rsidP="008B328A">
      <w:pPr>
        <w:pStyle w:val="ListParagraph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Победитель и призеры </w:t>
      </w:r>
      <w:r>
        <w:rPr>
          <w:sz w:val="24"/>
          <w:szCs w:val="24"/>
        </w:rPr>
        <w:t xml:space="preserve">награждаются медалями, дипломами и призами от </w:t>
      </w:r>
      <w:r w:rsidR="007A79B2">
        <w:rPr>
          <w:sz w:val="24"/>
          <w:szCs w:val="24"/>
        </w:rPr>
        <w:t>организаторов и партнеров турнира</w:t>
      </w:r>
    </w:p>
    <w:p w:rsidR="007A79B2" w:rsidRDefault="007A79B2" w:rsidP="008B328A">
      <w:pPr>
        <w:pStyle w:val="ListParagraph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Игроки, занявшие 4-8 места, а также победитель и финалист утешительного турнира награждаются </w:t>
      </w:r>
      <w:r w:rsidR="00083224">
        <w:rPr>
          <w:sz w:val="24"/>
          <w:szCs w:val="24"/>
        </w:rPr>
        <w:t xml:space="preserve">дипломами и </w:t>
      </w:r>
      <w:r>
        <w:rPr>
          <w:sz w:val="24"/>
          <w:szCs w:val="24"/>
        </w:rPr>
        <w:t>призами от организаторов и партнеров турнира</w:t>
      </w:r>
    </w:p>
    <w:p w:rsidR="00083224" w:rsidRDefault="007A79B2" w:rsidP="00083224">
      <w:pPr>
        <w:pStyle w:val="ListParagraph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Все участники турнира получат памятные сувениры от организаторов </w:t>
      </w:r>
      <w:r w:rsidR="00FB059F">
        <w:rPr>
          <w:sz w:val="24"/>
          <w:szCs w:val="24"/>
        </w:rPr>
        <w:t xml:space="preserve">и партнеров </w:t>
      </w:r>
      <w:r>
        <w:rPr>
          <w:sz w:val="24"/>
          <w:szCs w:val="24"/>
        </w:rPr>
        <w:t>турнира</w:t>
      </w:r>
      <w:r w:rsidR="00083224">
        <w:rPr>
          <w:sz w:val="24"/>
          <w:szCs w:val="24"/>
        </w:rPr>
        <w:t xml:space="preserve">     </w:t>
      </w:r>
    </w:p>
    <w:p w:rsidR="00083224" w:rsidRDefault="00083224" w:rsidP="00083224">
      <w:pPr>
        <w:pStyle w:val="ListParagraph"/>
        <w:ind w:left="-66"/>
        <w:rPr>
          <w:sz w:val="24"/>
          <w:szCs w:val="24"/>
        </w:rPr>
      </w:pPr>
      <w:r>
        <w:rPr>
          <w:sz w:val="24"/>
          <w:szCs w:val="24"/>
        </w:rPr>
        <w:t>- После награждения – банкет в бане на 9 просеке</w:t>
      </w:r>
    </w:p>
    <w:p w:rsidR="002F3AB5" w:rsidRPr="00FE31CB" w:rsidRDefault="00B446DF" w:rsidP="00083224">
      <w:pPr>
        <w:pStyle w:val="ListParagraph"/>
        <w:ind w:left="-66"/>
        <w:rPr>
          <w:sz w:val="24"/>
          <w:szCs w:val="24"/>
        </w:rPr>
      </w:pPr>
      <w:r w:rsidRPr="00B446DF">
        <w:rPr>
          <w:b/>
          <w:sz w:val="24"/>
          <w:szCs w:val="24"/>
        </w:rPr>
        <w:t>Главный судья турнира:</w:t>
      </w:r>
      <w:r>
        <w:rPr>
          <w:sz w:val="24"/>
          <w:szCs w:val="24"/>
        </w:rPr>
        <w:t xml:space="preserve"> Платонов Сергей Борисович, Судья Всероссийской категории</w:t>
      </w:r>
      <w:r w:rsidR="00083224">
        <w:rPr>
          <w:sz w:val="24"/>
          <w:szCs w:val="24"/>
        </w:rPr>
        <w:t xml:space="preserve">   </w:t>
      </w:r>
      <w:r w:rsidRPr="00B446DF">
        <w:rPr>
          <w:b/>
          <w:sz w:val="24"/>
          <w:szCs w:val="24"/>
        </w:rPr>
        <w:t>Директор турнира:</w:t>
      </w:r>
      <w:r>
        <w:rPr>
          <w:sz w:val="24"/>
          <w:szCs w:val="24"/>
        </w:rPr>
        <w:t xml:space="preserve"> Ревякин Олег Васильевич, Руководитель </w:t>
      </w:r>
      <w:r>
        <w:rPr>
          <w:sz w:val="24"/>
          <w:szCs w:val="24"/>
          <w:lang w:val="en-US"/>
        </w:rPr>
        <w:t>SAMARA</w:t>
      </w:r>
      <w:r w:rsidRPr="00B446D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JOKER</w:t>
      </w:r>
      <w:r w:rsidRPr="00B446D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TOUR</w:t>
      </w:r>
    </w:p>
    <w:sectPr w:rsidR="002F3AB5" w:rsidRPr="00FE31CB" w:rsidSect="00B446DF">
      <w:pgSz w:w="11906" w:h="16838"/>
      <w:pgMar w:top="0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75"/>
    <w:rsid w:val="00083224"/>
    <w:rsid w:val="000B23DE"/>
    <w:rsid w:val="001D4A39"/>
    <w:rsid w:val="001F2847"/>
    <w:rsid w:val="002277BA"/>
    <w:rsid w:val="00255225"/>
    <w:rsid w:val="00271DB6"/>
    <w:rsid w:val="002F3AB5"/>
    <w:rsid w:val="003214F8"/>
    <w:rsid w:val="00343134"/>
    <w:rsid w:val="003A0EEA"/>
    <w:rsid w:val="00490DED"/>
    <w:rsid w:val="00504F9D"/>
    <w:rsid w:val="00542968"/>
    <w:rsid w:val="005E3648"/>
    <w:rsid w:val="007A79B2"/>
    <w:rsid w:val="007D42DF"/>
    <w:rsid w:val="007F06E9"/>
    <w:rsid w:val="008B328A"/>
    <w:rsid w:val="008D49FD"/>
    <w:rsid w:val="009B4B98"/>
    <w:rsid w:val="00A07B4B"/>
    <w:rsid w:val="00A221FD"/>
    <w:rsid w:val="00A246D6"/>
    <w:rsid w:val="00AD1575"/>
    <w:rsid w:val="00B446DF"/>
    <w:rsid w:val="00BF1D5E"/>
    <w:rsid w:val="00C20102"/>
    <w:rsid w:val="00C61AD3"/>
    <w:rsid w:val="00C83483"/>
    <w:rsid w:val="00C943D4"/>
    <w:rsid w:val="00D347C2"/>
    <w:rsid w:val="00E81DCC"/>
    <w:rsid w:val="00EC3BB8"/>
    <w:rsid w:val="00ED6CC6"/>
    <w:rsid w:val="00EF0E09"/>
    <w:rsid w:val="00FB059F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73D5-B923-439F-9F89-C4DC5591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ЗАО "Джи Эм - АВТОВАЗ"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Revyakin</dc:creator>
  <cp:keywords/>
  <dc:description/>
  <cp:lastModifiedBy>Oleg Revyakin</cp:lastModifiedBy>
  <cp:revision>18</cp:revision>
  <dcterms:created xsi:type="dcterms:W3CDTF">2017-01-28T14:43:00Z</dcterms:created>
  <dcterms:modified xsi:type="dcterms:W3CDTF">2017-09-21T05:07:00Z</dcterms:modified>
</cp:coreProperties>
</file>